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0D266" w14:textId="77777777" w:rsidR="000D19F3" w:rsidRPr="000D19F3" w:rsidRDefault="000D19F3" w:rsidP="000D19F3">
      <w:pPr>
        <w:shd w:val="clear" w:color="auto" w:fill="FFFFFF"/>
        <w:spacing w:after="0" w:line="240" w:lineRule="auto"/>
        <w:jc w:val="right"/>
        <w:textAlignment w:val="center"/>
        <w:rPr>
          <w:rFonts w:ascii="Arial" w:eastAsia="Times New Roman" w:hAnsi="Arial" w:cs="Arial"/>
          <w:color w:val="161513"/>
          <w:kern w:val="0"/>
          <w:sz w:val="22"/>
          <w:szCs w:val="22"/>
          <w14:ligatures w14:val="none"/>
        </w:rPr>
      </w:pPr>
      <w:r w:rsidRPr="000D19F3">
        <w:rPr>
          <w:rFonts w:ascii="Arial" w:eastAsia="Times New Roman" w:hAnsi="Arial" w:cs="Arial"/>
          <w:b/>
          <w:bCs/>
          <w:color w:val="5C5B5A"/>
          <w:kern w:val="0"/>
          <w:sz w:val="22"/>
          <w:szCs w:val="22"/>
          <w14:ligatures w14:val="none"/>
        </w:rPr>
        <w:t>Job ID</w:t>
      </w:r>
    </w:p>
    <w:p w14:paraId="03C48FAA" w14:textId="77777777" w:rsidR="000D19F3" w:rsidRPr="000D19F3" w:rsidRDefault="000D19F3" w:rsidP="000D19F3">
      <w:pPr>
        <w:shd w:val="clear" w:color="auto" w:fill="FFFFFF"/>
        <w:spacing w:after="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81202</w:t>
      </w:r>
    </w:p>
    <w:p w14:paraId="26C822EF" w14:textId="77777777" w:rsidR="000D19F3" w:rsidRPr="000D19F3" w:rsidRDefault="000D19F3" w:rsidP="000D19F3">
      <w:pPr>
        <w:shd w:val="clear" w:color="auto" w:fill="FFFFFF"/>
        <w:spacing w:after="0" w:line="240" w:lineRule="auto"/>
        <w:jc w:val="right"/>
        <w:textAlignment w:val="center"/>
        <w:rPr>
          <w:rFonts w:ascii="Arial" w:eastAsia="Times New Roman" w:hAnsi="Arial" w:cs="Arial"/>
          <w:color w:val="161513"/>
          <w:kern w:val="0"/>
          <w:sz w:val="22"/>
          <w:szCs w:val="22"/>
          <w14:ligatures w14:val="none"/>
        </w:rPr>
      </w:pPr>
      <w:r w:rsidRPr="000D19F3">
        <w:rPr>
          <w:rFonts w:ascii="Arial" w:eastAsia="Times New Roman" w:hAnsi="Arial" w:cs="Arial"/>
          <w:b/>
          <w:bCs/>
          <w:color w:val="5C5B5A"/>
          <w:kern w:val="0"/>
          <w:sz w:val="22"/>
          <w:szCs w:val="22"/>
          <w14:ligatures w14:val="none"/>
        </w:rPr>
        <w:t>Location</w:t>
      </w:r>
    </w:p>
    <w:p w14:paraId="66F0EAD0" w14:textId="77777777" w:rsidR="000D19F3" w:rsidRPr="000D19F3" w:rsidRDefault="000D19F3" w:rsidP="000D19F3">
      <w:pPr>
        <w:shd w:val="clear" w:color="auto" w:fill="FFFFFF"/>
        <w:spacing w:after="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Humphreys County</w:t>
      </w:r>
    </w:p>
    <w:p w14:paraId="436D0C0C" w14:textId="77777777" w:rsidR="000D19F3" w:rsidRPr="000D19F3" w:rsidRDefault="000D19F3" w:rsidP="000D19F3">
      <w:pPr>
        <w:shd w:val="clear" w:color="auto" w:fill="FFFFFF"/>
        <w:spacing w:after="0" w:line="240" w:lineRule="auto"/>
        <w:jc w:val="right"/>
        <w:textAlignment w:val="center"/>
        <w:rPr>
          <w:rFonts w:ascii="Arial" w:eastAsia="Times New Roman" w:hAnsi="Arial" w:cs="Arial"/>
          <w:color w:val="161513"/>
          <w:kern w:val="0"/>
          <w:sz w:val="22"/>
          <w:szCs w:val="22"/>
          <w14:ligatures w14:val="none"/>
        </w:rPr>
      </w:pPr>
      <w:r w:rsidRPr="000D19F3">
        <w:rPr>
          <w:rFonts w:ascii="Arial" w:eastAsia="Times New Roman" w:hAnsi="Arial" w:cs="Arial"/>
          <w:b/>
          <w:bCs/>
          <w:color w:val="5C5B5A"/>
          <w:kern w:val="0"/>
          <w:sz w:val="22"/>
          <w:szCs w:val="22"/>
          <w14:ligatures w14:val="none"/>
        </w:rPr>
        <w:t>Full/Part Time</w:t>
      </w:r>
    </w:p>
    <w:p w14:paraId="49740412" w14:textId="77777777" w:rsidR="000D19F3" w:rsidRPr="000D19F3" w:rsidRDefault="000D19F3" w:rsidP="000D19F3">
      <w:pPr>
        <w:shd w:val="clear" w:color="auto" w:fill="FFFFFF"/>
        <w:spacing w:after="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Full-Time</w:t>
      </w:r>
    </w:p>
    <w:p w14:paraId="02CD0CF8" w14:textId="77777777" w:rsidR="000D19F3" w:rsidRPr="000D19F3" w:rsidRDefault="000D19F3" w:rsidP="000D19F3">
      <w:pPr>
        <w:shd w:val="clear" w:color="auto" w:fill="FFFFFF"/>
        <w:spacing w:after="0" w:line="240" w:lineRule="auto"/>
        <w:jc w:val="right"/>
        <w:textAlignment w:val="center"/>
        <w:rPr>
          <w:rFonts w:ascii="Arial" w:eastAsia="Times New Roman" w:hAnsi="Arial" w:cs="Arial"/>
          <w:color w:val="161513"/>
          <w:kern w:val="0"/>
          <w:sz w:val="22"/>
          <w:szCs w:val="22"/>
          <w14:ligatures w14:val="none"/>
        </w:rPr>
      </w:pPr>
      <w:r w:rsidRPr="000D19F3">
        <w:rPr>
          <w:rFonts w:ascii="Arial" w:eastAsia="Times New Roman" w:hAnsi="Arial" w:cs="Arial"/>
          <w:b/>
          <w:bCs/>
          <w:color w:val="5C5B5A"/>
          <w:kern w:val="0"/>
          <w:sz w:val="22"/>
          <w:szCs w:val="22"/>
          <w14:ligatures w14:val="none"/>
        </w:rPr>
        <w:t>Regular/Temporary</w:t>
      </w:r>
    </w:p>
    <w:p w14:paraId="0F774530" w14:textId="77777777" w:rsidR="000D19F3" w:rsidRPr="000D19F3" w:rsidRDefault="000D19F3" w:rsidP="000D19F3">
      <w:pPr>
        <w:shd w:val="clear" w:color="auto" w:fill="FFFFFF"/>
        <w:spacing w:after="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Preferred</w:t>
      </w:r>
    </w:p>
    <w:p w14:paraId="6DA5F3AA" w14:textId="77777777" w:rsidR="000D19F3" w:rsidRPr="000D19F3" w:rsidRDefault="000D19F3" w:rsidP="000D19F3">
      <w:pPr>
        <w:shd w:val="clear" w:color="auto" w:fill="FFFFFF"/>
        <w:spacing w:after="0" w:line="240" w:lineRule="auto"/>
        <w:textAlignment w:val="center"/>
        <w:rPr>
          <w:rFonts w:ascii="Arial" w:eastAsia="Times New Roman" w:hAnsi="Arial" w:cs="Arial"/>
          <w:b/>
          <w:bCs/>
          <w:color w:val="161513"/>
          <w:kern w:val="0"/>
          <w:sz w:val="22"/>
          <w:szCs w:val="22"/>
          <w14:ligatures w14:val="none"/>
        </w:rPr>
      </w:pPr>
      <w:hyperlink r:id="rId5" w:history="1">
        <w:r w:rsidRPr="000D19F3">
          <w:rPr>
            <w:rFonts w:ascii="Arial" w:eastAsia="Times New Roman" w:hAnsi="Arial" w:cs="Arial"/>
            <w:noProof/>
            <w:color w:val="116EB1"/>
            <w:kern w:val="0"/>
            <w:sz w:val="22"/>
            <w:szCs w:val="22"/>
            <w14:ligatures w14:val="none"/>
          </w:rPr>
          <mc:AlternateContent>
            <mc:Choice Requires="wps">
              <w:drawing>
                <wp:inline distT="0" distB="0" distL="0" distR="0" wp14:anchorId="66C822AE" wp14:editId="26E75AFC">
                  <wp:extent cx="304800" cy="304800"/>
                  <wp:effectExtent l="0" t="0" r="0" b="0"/>
                  <wp:docPr id="327559367" name="HRS_SCH_WRK2_HRS_FAVORITE_ICN$128$$IM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6FA71D" id="HRS_SCH_WRK2_HRS_FAVORITE_ICN$128$$IMG" o:spid="_x0000_s1026" href="javascript:submitAction_win0(document.win0,'HRS_SCH_WRK2_HRS_FAVORITE_ICN$12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r w:rsidRPr="000D19F3">
          <w:rPr>
            <w:rFonts w:ascii="Arial" w:eastAsia="Times New Roman" w:hAnsi="Arial" w:cs="Arial"/>
            <w:color w:val="116EB1"/>
            <w:kern w:val="0"/>
            <w:sz w:val="22"/>
            <w:szCs w:val="22"/>
            <w14:ligatures w14:val="none"/>
          </w:rPr>
          <w:t>Add to My Favorite Jobs</w:t>
        </w:r>
      </w:hyperlink>
    </w:p>
    <w:p w14:paraId="1281BE91" w14:textId="77777777" w:rsidR="000D19F3" w:rsidRPr="000D19F3" w:rsidRDefault="000D19F3" w:rsidP="000D19F3">
      <w:pPr>
        <w:shd w:val="clear" w:color="auto" w:fill="FFFFFF"/>
        <w:spacing w:after="0" w:line="240" w:lineRule="auto"/>
        <w:textAlignment w:val="center"/>
        <w:rPr>
          <w:rFonts w:ascii="Arial" w:eastAsia="Times New Roman" w:hAnsi="Arial" w:cs="Arial"/>
          <w:b/>
          <w:bCs/>
          <w:color w:val="161513"/>
          <w:kern w:val="0"/>
          <w:sz w:val="22"/>
          <w:szCs w:val="22"/>
          <w14:ligatures w14:val="none"/>
        </w:rPr>
      </w:pPr>
      <w:hyperlink r:id="rId6" w:history="1">
        <w:r w:rsidRPr="000D19F3">
          <w:rPr>
            <w:rFonts w:ascii="Arial" w:eastAsia="Times New Roman" w:hAnsi="Arial" w:cs="Arial"/>
            <w:noProof/>
            <w:color w:val="116EB1"/>
            <w:kern w:val="0"/>
            <w:sz w:val="22"/>
            <w:szCs w:val="22"/>
            <w14:ligatures w14:val="none"/>
          </w:rPr>
          <mc:AlternateContent>
            <mc:Choice Requires="wps">
              <w:drawing>
                <wp:inline distT="0" distB="0" distL="0" distR="0" wp14:anchorId="149A2CFF" wp14:editId="79BCF5FE">
                  <wp:extent cx="304800" cy="304800"/>
                  <wp:effectExtent l="0" t="0" r="0" b="0"/>
                  <wp:docPr id="956029722" name="HRS_SCH_WRK_HRS_CE_EML_FRND$148$$IM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ACB3FE" id="HRS_SCH_WRK_HRS_CE_EML_FRND$148$$IMG" o:spid="_x0000_s1026" href="javascript:submitAction_win0(document.win0,'HRS_SCH_WRK_HRS_CE_EML_FRND$14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r w:rsidRPr="000D19F3">
          <w:rPr>
            <w:rFonts w:ascii="Arial" w:eastAsia="Times New Roman" w:hAnsi="Arial" w:cs="Arial"/>
            <w:color w:val="116EB1"/>
            <w:kern w:val="0"/>
            <w:sz w:val="22"/>
            <w:szCs w:val="22"/>
            <w14:ligatures w14:val="none"/>
          </w:rPr>
          <w:t>Email this Job</w:t>
        </w:r>
      </w:hyperlink>
    </w:p>
    <w:p w14:paraId="16787341" w14:textId="77777777" w:rsidR="000D19F3" w:rsidRPr="000D19F3" w:rsidRDefault="000D19F3" w:rsidP="000D19F3">
      <w:pPr>
        <w:shd w:val="clear" w:color="auto" w:fill="FFFFFF"/>
        <w:spacing w:after="0" w:line="240" w:lineRule="auto"/>
        <w:jc w:val="right"/>
        <w:textAlignment w:val="center"/>
        <w:rPr>
          <w:rFonts w:ascii="Arial" w:eastAsia="Times New Roman" w:hAnsi="Arial" w:cs="Arial"/>
          <w:color w:val="161513"/>
          <w:kern w:val="0"/>
          <w:sz w:val="22"/>
          <w:szCs w:val="22"/>
          <w14:ligatures w14:val="none"/>
        </w:rPr>
      </w:pPr>
      <w:r w:rsidRPr="000D19F3">
        <w:rPr>
          <w:rFonts w:ascii="Arial" w:eastAsia="Times New Roman" w:hAnsi="Arial" w:cs="Arial"/>
          <w:b/>
          <w:bCs/>
          <w:color w:val="5C5B5A"/>
          <w:kern w:val="0"/>
          <w:sz w:val="22"/>
          <w:szCs w:val="22"/>
          <w14:ligatures w14:val="none"/>
        </w:rPr>
        <w:t> </w:t>
      </w:r>
    </w:p>
    <w:p w14:paraId="25EA4F65" w14:textId="77777777" w:rsidR="000D19F3" w:rsidRPr="000D19F3" w:rsidRDefault="000D19F3" w:rsidP="000D19F3">
      <w:pPr>
        <w:shd w:val="clear" w:color="auto" w:fill="FFFFFF"/>
        <w:spacing w:after="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 </w:t>
      </w:r>
    </w:p>
    <w:p w14:paraId="28F493CF" w14:textId="77777777" w:rsidR="000D19F3" w:rsidRPr="000D19F3" w:rsidRDefault="000D19F3" w:rsidP="000D19F3">
      <w:pPr>
        <w:pBdr>
          <w:bottom w:val="single" w:sz="2" w:space="1" w:color="BCB6B1"/>
        </w:pBdr>
        <w:shd w:val="clear" w:color="auto" w:fill="FFFFFF"/>
        <w:spacing w:after="0" w:line="240" w:lineRule="auto"/>
        <w:outlineLvl w:val="1"/>
        <w:rPr>
          <w:rFonts w:ascii="Arial" w:eastAsia="Times New Roman" w:hAnsi="Arial" w:cs="Arial"/>
          <w:b/>
          <w:bCs/>
          <w:color w:val="000000"/>
          <w:kern w:val="0"/>
          <w14:ligatures w14:val="none"/>
        </w:rPr>
      </w:pPr>
      <w:r w:rsidRPr="000D19F3">
        <w:rPr>
          <w:rFonts w:ascii="Arial" w:eastAsia="Times New Roman" w:hAnsi="Arial" w:cs="Arial"/>
          <w:b/>
          <w:bCs/>
          <w:color w:val="000000"/>
          <w:kern w:val="0"/>
          <w14:ligatures w14:val="none"/>
        </w:rPr>
        <w:t>Job Information</w:t>
      </w:r>
    </w:p>
    <w:p w14:paraId="49D735EE" w14:textId="77777777" w:rsidR="000D19F3" w:rsidRPr="000D19F3" w:rsidRDefault="000D19F3" w:rsidP="000D19F3">
      <w:pPr>
        <w:shd w:val="clear" w:color="auto" w:fill="FFFFFF"/>
        <w:spacing w:after="0" w:line="240" w:lineRule="auto"/>
        <w:jc w:val="center"/>
        <w:outlineLvl w:val="2"/>
        <w:rPr>
          <w:rFonts w:ascii="Arial" w:eastAsia="Times New Roman" w:hAnsi="Arial" w:cs="Arial"/>
          <w:b/>
          <w:bCs/>
          <w:color w:val="161513"/>
          <w:kern w:val="0"/>
          <w:sz w:val="22"/>
          <w:szCs w:val="22"/>
          <w14:ligatures w14:val="none"/>
        </w:rPr>
      </w:pPr>
      <w:r w:rsidRPr="000D19F3">
        <w:rPr>
          <w:rFonts w:ascii="Arial" w:eastAsia="Times New Roman" w:hAnsi="Arial" w:cs="Arial"/>
          <w:b/>
          <w:bCs/>
          <w:color w:val="161513"/>
          <w:kern w:val="0"/>
          <w:sz w:val="22"/>
          <w:szCs w:val="22"/>
          <w14:ligatures w14:val="none"/>
        </w:rPr>
        <w:t>State of Tennessee Job Information</w:t>
      </w:r>
    </w:p>
    <w:tbl>
      <w:tblPr>
        <w:tblW w:w="21600" w:type="dxa"/>
        <w:jc w:val="center"/>
        <w:tblCellSpacing w:w="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21"/>
        <w:gridCol w:w="13579"/>
      </w:tblGrid>
      <w:tr w:rsidR="000D19F3" w:rsidRPr="000D19F3" w14:paraId="63400E33" w14:textId="77777777">
        <w:trPr>
          <w:tblCellSpacing w:w="7" w:type="dxa"/>
          <w:jc w:val="center"/>
        </w:trPr>
        <w:tc>
          <w:tcPr>
            <w:tcW w:w="0" w:type="auto"/>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vAlign w:val="center"/>
            <w:hideMark/>
          </w:tcPr>
          <w:p w14:paraId="603CBB1C" w14:textId="77777777" w:rsidR="000D19F3" w:rsidRPr="000D19F3" w:rsidRDefault="000D19F3" w:rsidP="000D19F3">
            <w:pPr>
              <w:spacing w:after="0" w:line="240" w:lineRule="auto"/>
              <w:rPr>
                <w:rFonts w:ascii="Times New Roman" w:eastAsia="Times New Roman" w:hAnsi="Times New Roman" w:cs="Times New Roman"/>
                <w:kern w:val="0"/>
                <w14:ligatures w14:val="none"/>
              </w:rPr>
            </w:pPr>
            <w:r w:rsidRPr="000D19F3">
              <w:rPr>
                <w:rFonts w:ascii="Times New Roman" w:eastAsia="Times New Roman" w:hAnsi="Times New Roman" w:cs="Times New Roman"/>
                <w:kern w:val="0"/>
                <w14:ligatures w14:val="none"/>
              </w:rPr>
              <w:t>Opening Date/Time</w:t>
            </w:r>
          </w:p>
        </w:tc>
        <w:tc>
          <w:tcPr>
            <w:tcW w:w="0" w:type="auto"/>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vAlign w:val="center"/>
            <w:hideMark/>
          </w:tcPr>
          <w:p w14:paraId="14E2FE3C" w14:textId="77777777" w:rsidR="000D19F3" w:rsidRPr="000D19F3" w:rsidRDefault="000D19F3" w:rsidP="000D19F3">
            <w:pPr>
              <w:spacing w:after="0" w:line="240" w:lineRule="auto"/>
              <w:rPr>
                <w:rFonts w:ascii="Times New Roman" w:eastAsia="Times New Roman" w:hAnsi="Times New Roman" w:cs="Times New Roman"/>
                <w:kern w:val="0"/>
                <w14:ligatures w14:val="none"/>
              </w:rPr>
            </w:pPr>
            <w:r w:rsidRPr="000D19F3">
              <w:rPr>
                <w:rFonts w:ascii="Times New Roman" w:eastAsia="Times New Roman" w:hAnsi="Times New Roman" w:cs="Times New Roman"/>
                <w:kern w:val="0"/>
                <w14:ligatures w14:val="none"/>
              </w:rPr>
              <w:t>09/29/2026 12:00AM Central Time</w:t>
            </w:r>
          </w:p>
        </w:tc>
      </w:tr>
      <w:tr w:rsidR="000D19F3" w:rsidRPr="000D19F3" w14:paraId="47859E04" w14:textId="77777777">
        <w:trPr>
          <w:tblCellSpacing w:w="7" w:type="dxa"/>
          <w:jc w:val="center"/>
        </w:trPr>
        <w:tc>
          <w:tcPr>
            <w:tcW w:w="0" w:type="auto"/>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vAlign w:val="center"/>
            <w:hideMark/>
          </w:tcPr>
          <w:p w14:paraId="2B6DA288" w14:textId="77777777" w:rsidR="000D19F3" w:rsidRPr="000D19F3" w:rsidRDefault="000D19F3" w:rsidP="000D19F3">
            <w:pPr>
              <w:spacing w:after="0" w:line="240" w:lineRule="auto"/>
              <w:rPr>
                <w:rFonts w:ascii="Times New Roman" w:eastAsia="Times New Roman" w:hAnsi="Times New Roman" w:cs="Times New Roman"/>
                <w:kern w:val="0"/>
                <w14:ligatures w14:val="none"/>
              </w:rPr>
            </w:pPr>
            <w:r w:rsidRPr="000D19F3">
              <w:rPr>
                <w:rFonts w:ascii="Times New Roman" w:eastAsia="Times New Roman" w:hAnsi="Times New Roman" w:cs="Times New Roman"/>
                <w:kern w:val="0"/>
                <w14:ligatures w14:val="none"/>
              </w:rPr>
              <w:t>Closing Date/Time</w:t>
            </w:r>
          </w:p>
        </w:tc>
        <w:tc>
          <w:tcPr>
            <w:tcW w:w="0" w:type="auto"/>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vAlign w:val="center"/>
            <w:hideMark/>
          </w:tcPr>
          <w:p w14:paraId="2800F361" w14:textId="77777777" w:rsidR="000D19F3" w:rsidRPr="000D19F3" w:rsidRDefault="000D19F3" w:rsidP="000D19F3">
            <w:pPr>
              <w:spacing w:after="0" w:line="240" w:lineRule="auto"/>
              <w:rPr>
                <w:rFonts w:ascii="Times New Roman" w:eastAsia="Times New Roman" w:hAnsi="Times New Roman" w:cs="Times New Roman"/>
                <w:kern w:val="0"/>
                <w14:ligatures w14:val="none"/>
              </w:rPr>
            </w:pPr>
            <w:r w:rsidRPr="000D19F3">
              <w:rPr>
                <w:rFonts w:ascii="Times New Roman" w:eastAsia="Times New Roman" w:hAnsi="Times New Roman" w:cs="Times New Roman"/>
                <w:kern w:val="0"/>
                <w14:ligatures w14:val="none"/>
              </w:rPr>
              <w:t>10/12/2026 11:59PM Central Time</w:t>
            </w:r>
          </w:p>
        </w:tc>
      </w:tr>
      <w:tr w:rsidR="000D19F3" w:rsidRPr="000D19F3" w14:paraId="3426BD59" w14:textId="77777777">
        <w:trPr>
          <w:tblCellSpacing w:w="7" w:type="dxa"/>
          <w:jc w:val="center"/>
        </w:trPr>
        <w:tc>
          <w:tcPr>
            <w:tcW w:w="0" w:type="auto"/>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vAlign w:val="center"/>
            <w:hideMark/>
          </w:tcPr>
          <w:p w14:paraId="6C0BC7C2" w14:textId="77777777" w:rsidR="000D19F3" w:rsidRPr="000D19F3" w:rsidRDefault="000D19F3" w:rsidP="000D19F3">
            <w:pPr>
              <w:spacing w:after="0" w:line="240" w:lineRule="auto"/>
              <w:rPr>
                <w:rFonts w:ascii="Times New Roman" w:eastAsia="Times New Roman" w:hAnsi="Times New Roman" w:cs="Times New Roman"/>
                <w:kern w:val="0"/>
                <w14:ligatures w14:val="none"/>
              </w:rPr>
            </w:pPr>
            <w:r w:rsidRPr="000D19F3">
              <w:rPr>
                <w:rFonts w:ascii="Times New Roman" w:eastAsia="Times New Roman" w:hAnsi="Times New Roman" w:cs="Times New Roman"/>
                <w:kern w:val="0"/>
                <w14:ligatures w14:val="none"/>
              </w:rPr>
              <w:t>Salary (Monthly)</w:t>
            </w:r>
          </w:p>
        </w:tc>
        <w:tc>
          <w:tcPr>
            <w:tcW w:w="0" w:type="auto"/>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vAlign w:val="center"/>
            <w:hideMark/>
          </w:tcPr>
          <w:p w14:paraId="1AFB422F" w14:textId="77777777" w:rsidR="000D19F3" w:rsidRPr="000D19F3" w:rsidRDefault="000D19F3" w:rsidP="000D19F3">
            <w:pPr>
              <w:spacing w:after="0" w:line="240" w:lineRule="auto"/>
              <w:rPr>
                <w:rFonts w:ascii="Times New Roman" w:eastAsia="Times New Roman" w:hAnsi="Times New Roman" w:cs="Times New Roman"/>
                <w:kern w:val="0"/>
                <w14:ligatures w14:val="none"/>
              </w:rPr>
            </w:pPr>
            <w:r w:rsidRPr="000D19F3">
              <w:rPr>
                <w:rFonts w:ascii="Times New Roman" w:eastAsia="Times New Roman" w:hAnsi="Times New Roman" w:cs="Times New Roman"/>
                <w:kern w:val="0"/>
                <w14:ligatures w14:val="none"/>
              </w:rPr>
              <w:t>$5,901.00 - $9,166.00</w:t>
            </w:r>
          </w:p>
        </w:tc>
      </w:tr>
      <w:tr w:rsidR="000D19F3" w:rsidRPr="000D19F3" w14:paraId="26680B55" w14:textId="77777777">
        <w:trPr>
          <w:tblCellSpacing w:w="7" w:type="dxa"/>
          <w:jc w:val="center"/>
        </w:trPr>
        <w:tc>
          <w:tcPr>
            <w:tcW w:w="0" w:type="auto"/>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vAlign w:val="center"/>
            <w:hideMark/>
          </w:tcPr>
          <w:p w14:paraId="4D3AC29E" w14:textId="77777777" w:rsidR="000D19F3" w:rsidRPr="000D19F3" w:rsidRDefault="000D19F3" w:rsidP="000D19F3">
            <w:pPr>
              <w:spacing w:after="0" w:line="240" w:lineRule="auto"/>
              <w:rPr>
                <w:rFonts w:ascii="Times New Roman" w:eastAsia="Times New Roman" w:hAnsi="Times New Roman" w:cs="Times New Roman"/>
                <w:kern w:val="0"/>
                <w14:ligatures w14:val="none"/>
              </w:rPr>
            </w:pPr>
            <w:r w:rsidRPr="000D19F3">
              <w:rPr>
                <w:rFonts w:ascii="Times New Roman" w:eastAsia="Times New Roman" w:hAnsi="Times New Roman" w:cs="Times New Roman"/>
                <w:kern w:val="0"/>
                <w14:ligatures w14:val="none"/>
              </w:rPr>
              <w:t>Salary (Annually)</w:t>
            </w:r>
          </w:p>
        </w:tc>
        <w:tc>
          <w:tcPr>
            <w:tcW w:w="0" w:type="auto"/>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vAlign w:val="center"/>
            <w:hideMark/>
          </w:tcPr>
          <w:p w14:paraId="62490595" w14:textId="77777777" w:rsidR="000D19F3" w:rsidRPr="000D19F3" w:rsidRDefault="000D19F3" w:rsidP="000D19F3">
            <w:pPr>
              <w:spacing w:after="0" w:line="240" w:lineRule="auto"/>
              <w:rPr>
                <w:rFonts w:ascii="Times New Roman" w:eastAsia="Times New Roman" w:hAnsi="Times New Roman" w:cs="Times New Roman"/>
                <w:kern w:val="0"/>
                <w14:ligatures w14:val="none"/>
              </w:rPr>
            </w:pPr>
            <w:r w:rsidRPr="000D19F3">
              <w:rPr>
                <w:rFonts w:ascii="Times New Roman" w:eastAsia="Times New Roman" w:hAnsi="Times New Roman" w:cs="Times New Roman"/>
                <w:kern w:val="0"/>
                <w14:ligatures w14:val="none"/>
              </w:rPr>
              <w:t>$70,812.00 - $109,992.00</w:t>
            </w:r>
          </w:p>
        </w:tc>
      </w:tr>
      <w:tr w:rsidR="000D19F3" w:rsidRPr="000D19F3" w14:paraId="3BFEA7E7" w14:textId="77777777">
        <w:trPr>
          <w:tblCellSpacing w:w="7" w:type="dxa"/>
          <w:jc w:val="center"/>
        </w:trPr>
        <w:tc>
          <w:tcPr>
            <w:tcW w:w="0" w:type="auto"/>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vAlign w:val="center"/>
            <w:hideMark/>
          </w:tcPr>
          <w:p w14:paraId="00878C6E" w14:textId="77777777" w:rsidR="000D19F3" w:rsidRPr="000D19F3" w:rsidRDefault="000D19F3" w:rsidP="000D19F3">
            <w:pPr>
              <w:spacing w:after="0" w:line="240" w:lineRule="auto"/>
              <w:rPr>
                <w:rFonts w:ascii="Times New Roman" w:eastAsia="Times New Roman" w:hAnsi="Times New Roman" w:cs="Times New Roman"/>
                <w:kern w:val="0"/>
                <w14:ligatures w14:val="none"/>
              </w:rPr>
            </w:pPr>
            <w:r w:rsidRPr="000D19F3">
              <w:rPr>
                <w:rFonts w:ascii="Times New Roman" w:eastAsia="Times New Roman" w:hAnsi="Times New Roman" w:cs="Times New Roman"/>
                <w:kern w:val="0"/>
                <w14:ligatures w14:val="none"/>
              </w:rPr>
              <w:t>Job Type</w:t>
            </w:r>
          </w:p>
        </w:tc>
        <w:tc>
          <w:tcPr>
            <w:tcW w:w="0" w:type="auto"/>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vAlign w:val="center"/>
            <w:hideMark/>
          </w:tcPr>
          <w:p w14:paraId="6B23158D" w14:textId="77777777" w:rsidR="000D19F3" w:rsidRPr="000D19F3" w:rsidRDefault="000D19F3" w:rsidP="000D19F3">
            <w:pPr>
              <w:spacing w:after="0" w:line="240" w:lineRule="auto"/>
              <w:rPr>
                <w:rFonts w:ascii="Times New Roman" w:eastAsia="Times New Roman" w:hAnsi="Times New Roman" w:cs="Times New Roman"/>
                <w:kern w:val="0"/>
                <w14:ligatures w14:val="none"/>
              </w:rPr>
            </w:pPr>
            <w:r w:rsidRPr="000D19F3">
              <w:rPr>
                <w:rFonts w:ascii="Times New Roman" w:eastAsia="Times New Roman" w:hAnsi="Times New Roman" w:cs="Times New Roman"/>
                <w:kern w:val="0"/>
                <w14:ligatures w14:val="none"/>
              </w:rPr>
              <w:t>Full-Time</w:t>
            </w:r>
          </w:p>
        </w:tc>
      </w:tr>
      <w:tr w:rsidR="000D19F3" w:rsidRPr="000D19F3" w14:paraId="1AFE6501" w14:textId="77777777">
        <w:trPr>
          <w:tblCellSpacing w:w="7" w:type="dxa"/>
          <w:jc w:val="center"/>
        </w:trPr>
        <w:tc>
          <w:tcPr>
            <w:tcW w:w="0" w:type="auto"/>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vAlign w:val="center"/>
            <w:hideMark/>
          </w:tcPr>
          <w:p w14:paraId="337C1AAA" w14:textId="77777777" w:rsidR="000D19F3" w:rsidRPr="000D19F3" w:rsidRDefault="000D19F3" w:rsidP="000D19F3">
            <w:pPr>
              <w:spacing w:after="0" w:line="240" w:lineRule="auto"/>
              <w:rPr>
                <w:rFonts w:ascii="Times New Roman" w:eastAsia="Times New Roman" w:hAnsi="Times New Roman" w:cs="Times New Roman"/>
                <w:kern w:val="0"/>
                <w14:ligatures w14:val="none"/>
              </w:rPr>
            </w:pPr>
            <w:r w:rsidRPr="000D19F3">
              <w:rPr>
                <w:rFonts w:ascii="Times New Roman" w:eastAsia="Times New Roman" w:hAnsi="Times New Roman" w:cs="Times New Roman"/>
                <w:kern w:val="0"/>
                <w14:ligatures w14:val="none"/>
              </w:rPr>
              <w:t>City, State Location</w:t>
            </w:r>
          </w:p>
        </w:tc>
        <w:tc>
          <w:tcPr>
            <w:tcW w:w="0" w:type="auto"/>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vAlign w:val="center"/>
            <w:hideMark/>
          </w:tcPr>
          <w:p w14:paraId="3B17CC1E" w14:textId="77777777" w:rsidR="000D19F3" w:rsidRPr="000D19F3" w:rsidRDefault="000D19F3" w:rsidP="000D19F3">
            <w:pPr>
              <w:spacing w:after="0" w:line="240" w:lineRule="auto"/>
              <w:rPr>
                <w:rFonts w:ascii="Times New Roman" w:eastAsia="Times New Roman" w:hAnsi="Times New Roman" w:cs="Times New Roman"/>
                <w:kern w:val="0"/>
                <w14:ligatures w14:val="none"/>
              </w:rPr>
            </w:pPr>
            <w:r w:rsidRPr="000D19F3">
              <w:rPr>
                <w:rFonts w:ascii="Times New Roman" w:eastAsia="Times New Roman" w:hAnsi="Times New Roman" w:cs="Times New Roman"/>
                <w:kern w:val="0"/>
                <w14:ligatures w14:val="none"/>
              </w:rPr>
              <w:t>Waverly, TN</w:t>
            </w:r>
          </w:p>
        </w:tc>
      </w:tr>
      <w:tr w:rsidR="000D19F3" w:rsidRPr="000D19F3" w14:paraId="078660B7" w14:textId="77777777">
        <w:trPr>
          <w:tblCellSpacing w:w="7" w:type="dxa"/>
          <w:jc w:val="center"/>
        </w:trPr>
        <w:tc>
          <w:tcPr>
            <w:tcW w:w="0" w:type="auto"/>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vAlign w:val="center"/>
            <w:hideMark/>
          </w:tcPr>
          <w:p w14:paraId="2C75A37E" w14:textId="77777777" w:rsidR="000D19F3" w:rsidRPr="000D19F3" w:rsidRDefault="000D19F3" w:rsidP="000D19F3">
            <w:pPr>
              <w:spacing w:after="0" w:line="240" w:lineRule="auto"/>
              <w:rPr>
                <w:rFonts w:ascii="Times New Roman" w:eastAsia="Times New Roman" w:hAnsi="Times New Roman" w:cs="Times New Roman"/>
                <w:kern w:val="0"/>
                <w14:ligatures w14:val="none"/>
              </w:rPr>
            </w:pPr>
            <w:r w:rsidRPr="000D19F3">
              <w:rPr>
                <w:rFonts w:ascii="Times New Roman" w:eastAsia="Times New Roman" w:hAnsi="Times New Roman" w:cs="Times New Roman"/>
                <w:kern w:val="0"/>
                <w14:ligatures w14:val="none"/>
              </w:rPr>
              <w:t>Department</w:t>
            </w:r>
          </w:p>
        </w:tc>
        <w:tc>
          <w:tcPr>
            <w:tcW w:w="0" w:type="auto"/>
            <w:tcBorders>
              <w:top w:val="outset" w:sz="6" w:space="0" w:color="auto"/>
              <w:left w:val="outset" w:sz="6" w:space="0" w:color="auto"/>
              <w:bottom w:val="outset" w:sz="6" w:space="0" w:color="auto"/>
              <w:right w:val="outset" w:sz="6" w:space="0" w:color="auto"/>
            </w:tcBorders>
            <w:tcMar>
              <w:top w:w="96" w:type="dxa"/>
              <w:left w:w="96" w:type="dxa"/>
              <w:bottom w:w="96" w:type="dxa"/>
              <w:right w:w="96" w:type="dxa"/>
            </w:tcMar>
            <w:vAlign w:val="center"/>
            <w:hideMark/>
          </w:tcPr>
          <w:p w14:paraId="380DE13B" w14:textId="77777777" w:rsidR="000D19F3" w:rsidRPr="000D19F3" w:rsidRDefault="000D19F3" w:rsidP="000D19F3">
            <w:pPr>
              <w:spacing w:after="0" w:line="240" w:lineRule="auto"/>
              <w:rPr>
                <w:rFonts w:ascii="Times New Roman" w:eastAsia="Times New Roman" w:hAnsi="Times New Roman" w:cs="Times New Roman"/>
                <w:kern w:val="0"/>
                <w14:ligatures w14:val="none"/>
              </w:rPr>
            </w:pPr>
            <w:r w:rsidRPr="000D19F3">
              <w:rPr>
                <w:rFonts w:ascii="Times New Roman" w:eastAsia="Times New Roman" w:hAnsi="Times New Roman" w:cs="Times New Roman"/>
                <w:kern w:val="0"/>
                <w14:ligatures w14:val="none"/>
              </w:rPr>
              <w:t>Wildlife Resources</w:t>
            </w:r>
          </w:p>
        </w:tc>
      </w:tr>
    </w:tbl>
    <w:p w14:paraId="4938FC82" w14:textId="77777777" w:rsidR="000D19F3" w:rsidRPr="000D19F3" w:rsidRDefault="000D19F3" w:rsidP="000D19F3">
      <w:pPr>
        <w:shd w:val="clear" w:color="auto" w:fill="FFFFFF"/>
        <w:spacing w:after="0" w:line="240" w:lineRule="auto"/>
        <w:jc w:val="center"/>
        <w:rPr>
          <w:rFonts w:ascii="Times New Roman" w:eastAsia="Times New Roman" w:hAnsi="Times New Roman" w:cs="Times New Roman"/>
          <w:kern w:val="0"/>
          <w14:ligatures w14:val="none"/>
        </w:rPr>
      </w:pPr>
      <w:r w:rsidRPr="000D19F3">
        <w:rPr>
          <w:rFonts w:ascii="Arial" w:eastAsia="Times New Roman" w:hAnsi="Arial" w:cs="Arial"/>
          <w:color w:val="161513"/>
          <w:kern w:val="0"/>
          <w:sz w:val="22"/>
          <w:szCs w:val="22"/>
          <w14:ligatures w14:val="none"/>
        </w:rPr>
        <w:br/>
      </w:r>
      <w:r w:rsidRPr="000D19F3">
        <w:rPr>
          <w:rFonts w:ascii="Arial" w:eastAsia="Times New Roman" w:hAnsi="Arial" w:cs="Arial"/>
          <w:b/>
          <w:bCs/>
          <w:color w:val="161513"/>
          <w:kern w:val="0"/>
          <w:sz w:val="26"/>
          <w:szCs w:val="26"/>
          <w14:ligatures w14:val="none"/>
        </w:rPr>
        <w:t>LOCATION OF (1) POSITION(S) TO BE FILLED: TENNESSEE WILDLIFE RESOURCES AGENCY, HUMPHREYS COUNTY</w:t>
      </w:r>
      <w:r w:rsidRPr="000D19F3">
        <w:rPr>
          <w:rFonts w:ascii="Arial" w:eastAsia="Times New Roman" w:hAnsi="Arial" w:cs="Arial"/>
          <w:color w:val="161513"/>
          <w:kern w:val="0"/>
          <w:sz w:val="22"/>
          <w:szCs w:val="22"/>
          <w14:ligatures w14:val="none"/>
        </w:rPr>
        <w:br/>
      </w:r>
      <w:r w:rsidRPr="000D19F3">
        <w:rPr>
          <w:rFonts w:ascii="Arial" w:eastAsia="Times New Roman" w:hAnsi="Arial" w:cs="Arial"/>
          <w:color w:val="161513"/>
          <w:kern w:val="0"/>
          <w:sz w:val="22"/>
          <w:szCs w:val="22"/>
          <w14:ligatures w14:val="none"/>
        </w:rPr>
        <w:br/>
      </w:r>
      <w:r w:rsidRPr="000D19F3">
        <w:rPr>
          <w:rFonts w:ascii="Arial" w:eastAsia="Times New Roman" w:hAnsi="Arial" w:cs="Arial"/>
          <w:b/>
          <w:bCs/>
          <w:color w:val="161513"/>
          <w:kern w:val="0"/>
          <w:sz w:val="26"/>
          <w:szCs w:val="26"/>
          <w14:ligatures w14:val="none"/>
        </w:rPr>
        <w:t>This position is with Public Relations.</w:t>
      </w:r>
      <w:r w:rsidRPr="000D19F3">
        <w:rPr>
          <w:rFonts w:ascii="Arial" w:eastAsia="Times New Roman" w:hAnsi="Arial" w:cs="Arial"/>
          <w:color w:val="161513"/>
          <w:kern w:val="0"/>
          <w:sz w:val="22"/>
          <w:szCs w:val="22"/>
          <w14:ligatures w14:val="none"/>
        </w:rPr>
        <w:br/>
      </w:r>
      <w:r w:rsidRPr="000D19F3">
        <w:rPr>
          <w:rFonts w:ascii="Arial" w:eastAsia="Times New Roman" w:hAnsi="Arial" w:cs="Arial"/>
          <w:color w:val="161513"/>
          <w:kern w:val="0"/>
          <w:sz w:val="22"/>
          <w:szCs w:val="22"/>
          <w14:ligatures w14:val="none"/>
        </w:rPr>
        <w:br/>
      </w:r>
      <w:r w:rsidRPr="000D19F3">
        <w:rPr>
          <w:rFonts w:ascii="Arial" w:eastAsia="Times New Roman" w:hAnsi="Arial" w:cs="Arial"/>
          <w:b/>
          <w:bCs/>
          <w:color w:val="161513"/>
          <w:kern w:val="0"/>
          <w:sz w:val="26"/>
          <w:szCs w:val="26"/>
          <w14:ligatures w14:val="none"/>
        </w:rPr>
        <w:t>This is an on-site position.</w:t>
      </w:r>
    </w:p>
    <w:p w14:paraId="2A3BF1A0" w14:textId="77777777" w:rsidR="000D19F3" w:rsidRPr="000D19F3" w:rsidRDefault="000D19F3" w:rsidP="000D19F3">
      <w:pPr>
        <w:pBdr>
          <w:bottom w:val="single" w:sz="2" w:space="1" w:color="BCB6B1"/>
        </w:pBdr>
        <w:shd w:val="clear" w:color="auto" w:fill="FFFFFF"/>
        <w:spacing w:after="0" w:line="240" w:lineRule="auto"/>
        <w:outlineLvl w:val="1"/>
        <w:rPr>
          <w:rFonts w:ascii="Arial" w:eastAsia="Times New Roman" w:hAnsi="Arial" w:cs="Arial"/>
          <w:b/>
          <w:bCs/>
          <w:color w:val="000000"/>
          <w:kern w:val="0"/>
          <w14:ligatures w14:val="none"/>
        </w:rPr>
      </w:pPr>
      <w:r w:rsidRPr="000D19F3">
        <w:rPr>
          <w:rFonts w:ascii="Arial" w:eastAsia="Times New Roman" w:hAnsi="Arial" w:cs="Arial"/>
          <w:b/>
          <w:bCs/>
          <w:color w:val="000000"/>
          <w:kern w:val="0"/>
          <w14:ligatures w14:val="none"/>
        </w:rPr>
        <w:t>Qualifications</w:t>
      </w:r>
    </w:p>
    <w:p w14:paraId="58B15E44" w14:textId="77777777" w:rsidR="000D19F3" w:rsidRPr="000D19F3" w:rsidRDefault="000D19F3" w:rsidP="000D19F3">
      <w:pPr>
        <w:shd w:val="clear" w:color="auto" w:fill="FFFFFF"/>
        <w:spacing w:after="0" w:line="240" w:lineRule="auto"/>
        <w:rPr>
          <w:rFonts w:ascii="Arial" w:eastAsia="Times New Roman" w:hAnsi="Arial" w:cs="Arial"/>
          <w:color w:val="161513"/>
          <w:kern w:val="0"/>
          <w:sz w:val="22"/>
          <w:szCs w:val="22"/>
          <w14:ligatures w14:val="none"/>
        </w:rPr>
      </w:pPr>
      <w:r w:rsidRPr="000D19F3">
        <w:rPr>
          <w:rFonts w:ascii="Arial" w:eastAsia="Times New Roman" w:hAnsi="Arial" w:cs="Arial"/>
          <w:b/>
          <w:bCs/>
          <w:color w:val="161513"/>
          <w:kern w:val="0"/>
          <w:sz w:val="22"/>
          <w:szCs w:val="22"/>
          <w14:ligatures w14:val="none"/>
        </w:rPr>
        <w:t>Education and Experience:</w:t>
      </w:r>
      <w:r w:rsidRPr="000D19F3">
        <w:rPr>
          <w:rFonts w:ascii="Arial" w:eastAsia="Times New Roman" w:hAnsi="Arial" w:cs="Arial"/>
          <w:color w:val="161513"/>
          <w:kern w:val="0"/>
          <w:sz w:val="22"/>
          <w:szCs w:val="22"/>
          <w14:ligatures w14:val="none"/>
        </w:rPr>
        <w:t xml:space="preserve"> Graduation from an accredited college or university with a bachelor's degree in journalism, communications, public relations, or other related acceptable field and experience equivalent to three years of full-time professional public relations, public information, communications, or journalism experience.</w:t>
      </w:r>
    </w:p>
    <w:p w14:paraId="277A3A0F" w14:textId="77777777" w:rsidR="000D19F3" w:rsidRPr="000D19F3" w:rsidRDefault="000D19F3" w:rsidP="000D19F3">
      <w:pPr>
        <w:shd w:val="clear" w:color="auto" w:fill="FFFFFF"/>
        <w:spacing w:after="0" w:line="240" w:lineRule="auto"/>
        <w:rPr>
          <w:rFonts w:ascii="Arial" w:eastAsia="Times New Roman" w:hAnsi="Arial" w:cs="Arial"/>
          <w:color w:val="161513"/>
          <w:kern w:val="0"/>
          <w:sz w:val="22"/>
          <w:szCs w:val="22"/>
          <w14:ligatures w14:val="none"/>
        </w:rPr>
      </w:pPr>
      <w:r w:rsidRPr="000D19F3">
        <w:rPr>
          <w:rFonts w:ascii="Arial" w:eastAsia="Times New Roman" w:hAnsi="Arial" w:cs="Arial"/>
          <w:b/>
          <w:bCs/>
          <w:color w:val="161513"/>
          <w:kern w:val="0"/>
          <w:sz w:val="22"/>
          <w:szCs w:val="22"/>
          <w14:ligatures w14:val="none"/>
        </w:rPr>
        <w:t>OR</w:t>
      </w:r>
    </w:p>
    <w:p w14:paraId="171225BF" w14:textId="77777777" w:rsidR="000D19F3" w:rsidRPr="000D19F3" w:rsidRDefault="000D19F3" w:rsidP="000D19F3">
      <w:pPr>
        <w:shd w:val="clear" w:color="auto" w:fill="FFFFFF"/>
        <w:spacing w:after="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Five years of full-time experience as a Wildlife Officer, Wildlife Manager, or Wildlife Biologist with the Tennessee Wildlife Resources Agency.</w:t>
      </w:r>
    </w:p>
    <w:p w14:paraId="2E3ED120" w14:textId="77777777" w:rsidR="000D19F3" w:rsidRPr="000D19F3" w:rsidRDefault="000D19F3" w:rsidP="000D19F3">
      <w:pPr>
        <w:shd w:val="clear" w:color="auto" w:fill="FFFFFF"/>
        <w:spacing w:after="0" w:line="240" w:lineRule="auto"/>
        <w:rPr>
          <w:rFonts w:ascii="Arial" w:eastAsia="Times New Roman" w:hAnsi="Arial" w:cs="Arial"/>
          <w:color w:val="161513"/>
          <w:kern w:val="0"/>
          <w:sz w:val="22"/>
          <w:szCs w:val="22"/>
          <w14:ligatures w14:val="none"/>
        </w:rPr>
      </w:pPr>
      <w:r w:rsidRPr="000D19F3">
        <w:rPr>
          <w:rFonts w:ascii="Arial" w:eastAsia="Times New Roman" w:hAnsi="Arial" w:cs="Arial"/>
          <w:b/>
          <w:bCs/>
          <w:color w:val="161513"/>
          <w:kern w:val="0"/>
          <w:sz w:val="22"/>
          <w:szCs w:val="22"/>
          <w14:ligatures w14:val="none"/>
        </w:rPr>
        <w:t>Substitution of Experience for Education</w:t>
      </w:r>
      <w:r w:rsidRPr="000D19F3">
        <w:rPr>
          <w:rFonts w:ascii="Arial" w:eastAsia="Times New Roman" w:hAnsi="Arial" w:cs="Arial"/>
          <w:color w:val="161513"/>
          <w:kern w:val="0"/>
          <w:sz w:val="22"/>
          <w:szCs w:val="22"/>
          <w14:ligatures w14:val="none"/>
        </w:rPr>
        <w:t>: Full-time professional public relations, public information, communications or journalism experience may be substituted for the required education on a year-for-year basis to a maximum of four years.</w:t>
      </w:r>
    </w:p>
    <w:p w14:paraId="3AE99011" w14:textId="77777777" w:rsidR="000D19F3" w:rsidRPr="000D19F3" w:rsidRDefault="000D19F3" w:rsidP="000D19F3">
      <w:pPr>
        <w:shd w:val="clear" w:color="auto" w:fill="FFFFFF"/>
        <w:spacing w:after="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lastRenderedPageBreak/>
        <w:t>Additional qualifying coursework may be substituted for required experience, on a year for year basis, to a maximum of one year.</w:t>
      </w:r>
    </w:p>
    <w:p w14:paraId="2D48B50B" w14:textId="77777777" w:rsidR="000D19F3" w:rsidRPr="000D19F3" w:rsidRDefault="000D19F3" w:rsidP="000D19F3">
      <w:pPr>
        <w:pBdr>
          <w:bottom w:val="single" w:sz="2" w:space="1" w:color="BCB6B1"/>
        </w:pBdr>
        <w:shd w:val="clear" w:color="auto" w:fill="FFFFFF"/>
        <w:spacing w:after="0" w:line="240" w:lineRule="auto"/>
        <w:outlineLvl w:val="1"/>
        <w:rPr>
          <w:rFonts w:ascii="Arial" w:eastAsia="Times New Roman" w:hAnsi="Arial" w:cs="Arial"/>
          <w:b/>
          <w:bCs/>
          <w:color w:val="000000"/>
          <w:kern w:val="0"/>
          <w14:ligatures w14:val="none"/>
        </w:rPr>
      </w:pPr>
      <w:r w:rsidRPr="000D19F3">
        <w:rPr>
          <w:rFonts w:ascii="Arial" w:eastAsia="Times New Roman" w:hAnsi="Arial" w:cs="Arial"/>
          <w:b/>
          <w:bCs/>
          <w:color w:val="000000"/>
          <w:kern w:val="0"/>
          <w14:ligatures w14:val="none"/>
        </w:rPr>
        <w:t>Overview</w:t>
      </w:r>
    </w:p>
    <w:p w14:paraId="59562ACE" w14:textId="77777777" w:rsidR="000D19F3" w:rsidRPr="000D19F3" w:rsidRDefault="000D19F3" w:rsidP="000D19F3">
      <w:pPr>
        <w:shd w:val="clear" w:color="auto" w:fill="FFFFFF"/>
        <w:spacing w:before="240" w:after="24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Under general supervision, coordinates and administers a wildlife public information and education program in an assigned region of the state; and performs related work as required. This is the working class in the field of wildlife information and education. An employee in this class plans, prepares and administers conservation education and public information programs for the agency in an assigned region. Work is performed independently and with general policy guidelines. This class differs from that of other information classes in that incumbents of the latter administer state-wide departmental information programs more general in nature.</w:t>
      </w:r>
    </w:p>
    <w:p w14:paraId="59B5096F" w14:textId="77777777" w:rsidR="000D19F3" w:rsidRPr="000D19F3" w:rsidRDefault="000D19F3" w:rsidP="000D19F3">
      <w:pPr>
        <w:pBdr>
          <w:bottom w:val="single" w:sz="2" w:space="1" w:color="BCB6B1"/>
        </w:pBdr>
        <w:shd w:val="clear" w:color="auto" w:fill="FFFFFF"/>
        <w:spacing w:after="0" w:line="240" w:lineRule="auto"/>
        <w:outlineLvl w:val="1"/>
        <w:rPr>
          <w:rFonts w:ascii="Arial" w:eastAsia="Times New Roman" w:hAnsi="Arial" w:cs="Arial"/>
          <w:b/>
          <w:bCs/>
          <w:color w:val="000000"/>
          <w:kern w:val="0"/>
          <w14:ligatures w14:val="none"/>
        </w:rPr>
      </w:pPr>
      <w:r w:rsidRPr="000D19F3">
        <w:rPr>
          <w:rFonts w:ascii="Arial" w:eastAsia="Times New Roman" w:hAnsi="Arial" w:cs="Arial"/>
          <w:b/>
          <w:bCs/>
          <w:color w:val="000000"/>
          <w:kern w:val="0"/>
          <w14:ligatures w14:val="none"/>
        </w:rPr>
        <w:t>Responsibilities</w:t>
      </w:r>
    </w:p>
    <w:p w14:paraId="1137D70C" w14:textId="77777777" w:rsidR="000D19F3" w:rsidRPr="000D19F3" w:rsidRDefault="000D19F3" w:rsidP="000D19F3">
      <w:pPr>
        <w:numPr>
          <w:ilvl w:val="0"/>
          <w:numId w:val="1"/>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Organizes, Plans, and Prioritizes Work: Identifies, prioritizes and adapts daily work activities based on real time situational events, assuring that commitments and expected work outcomes are met.</w:t>
      </w:r>
    </w:p>
    <w:p w14:paraId="2641942B" w14:textId="77777777" w:rsidR="000D19F3" w:rsidRPr="000D19F3" w:rsidRDefault="000D19F3" w:rsidP="000D19F3">
      <w:pPr>
        <w:numPr>
          <w:ilvl w:val="0"/>
          <w:numId w:val="1"/>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Communicates with Supervisors, Peers, or Subordinates: Utilizes all available means of communication to keep supervisor and agency staff informed of relative agency topics.</w:t>
      </w:r>
    </w:p>
    <w:p w14:paraId="3CDE00ED" w14:textId="77777777" w:rsidR="000D19F3" w:rsidRPr="000D19F3" w:rsidRDefault="000D19F3" w:rsidP="000D19F3">
      <w:pPr>
        <w:numPr>
          <w:ilvl w:val="0"/>
          <w:numId w:val="1"/>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Establishes and Maintains Interpersonal Relationships: Establishes and maintains important personal contacts through telephone, correspondence and personal appearances with agency and other governmental officials, media representatives, business representatives and the public to interpret, explain, and promote agency programs and services.</w:t>
      </w:r>
    </w:p>
    <w:p w14:paraId="2BD64CA1" w14:textId="77777777" w:rsidR="000D19F3" w:rsidRPr="000D19F3" w:rsidRDefault="000D19F3" w:rsidP="000D19F3">
      <w:pPr>
        <w:numPr>
          <w:ilvl w:val="0"/>
          <w:numId w:val="1"/>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Performs Administrative Activities: Prepares the budgets for regional information and education programs. Monitors expenditures for regional information and education programs. Maintains an inventory of materials and supplies for regional information and education programs. Submits all required reports to the appropriate supervisor.</w:t>
      </w:r>
    </w:p>
    <w:p w14:paraId="57468FBC" w14:textId="77777777" w:rsidR="000D19F3" w:rsidRPr="000D19F3" w:rsidRDefault="000D19F3" w:rsidP="000D19F3">
      <w:pPr>
        <w:numPr>
          <w:ilvl w:val="0"/>
          <w:numId w:val="1"/>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Documents/Records Information: Completes and submits required annual accomplishment report(s). Collects, catalogs and stores agency related information in the form of print, still photography and audio/video files for future use.</w:t>
      </w:r>
    </w:p>
    <w:p w14:paraId="4904F191" w14:textId="77777777" w:rsidR="000D19F3" w:rsidRPr="000D19F3" w:rsidRDefault="000D19F3" w:rsidP="000D19F3">
      <w:pPr>
        <w:numPr>
          <w:ilvl w:val="0"/>
          <w:numId w:val="1"/>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Uses video, photo editing software, and related equipment to produce informational and educational products for dissemination to the agency and public as needed.</w:t>
      </w:r>
    </w:p>
    <w:p w14:paraId="5DB43272" w14:textId="77777777" w:rsidR="000D19F3" w:rsidRPr="000D19F3" w:rsidRDefault="000D19F3" w:rsidP="000D19F3">
      <w:pPr>
        <w:numPr>
          <w:ilvl w:val="0"/>
          <w:numId w:val="1"/>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Trains and Teaches Others: Trains and assists Wildlife Officers and other agency staff in writing and developing news releases, social media, preparing media presentations, and implementing public education, conservation and outreach programs. Provides and assists with development and delivery of agency specific training, as requested.</w:t>
      </w:r>
    </w:p>
    <w:p w14:paraId="65003965" w14:textId="77777777" w:rsidR="000D19F3" w:rsidRPr="000D19F3" w:rsidRDefault="000D19F3" w:rsidP="000D19F3">
      <w:pPr>
        <w:numPr>
          <w:ilvl w:val="0"/>
          <w:numId w:val="1"/>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Assists with planning and the conduct and evaluation of on-the-job training, to include training with equipment, policies, procedures, and techniques, as assigned. Coaches Wildlife Officers and other agency staff in appropriate media relations.</w:t>
      </w:r>
    </w:p>
    <w:p w14:paraId="54A6CCCE" w14:textId="77777777" w:rsidR="000D19F3" w:rsidRPr="000D19F3" w:rsidRDefault="000D19F3" w:rsidP="000D19F3">
      <w:pPr>
        <w:pBdr>
          <w:bottom w:val="single" w:sz="2" w:space="1" w:color="BCB6B1"/>
        </w:pBdr>
        <w:shd w:val="clear" w:color="auto" w:fill="FFFFFF"/>
        <w:spacing w:after="0" w:line="240" w:lineRule="auto"/>
        <w:outlineLvl w:val="1"/>
        <w:rPr>
          <w:rFonts w:ascii="Arial" w:eastAsia="Times New Roman" w:hAnsi="Arial" w:cs="Arial"/>
          <w:b/>
          <w:bCs/>
          <w:color w:val="000000"/>
          <w:kern w:val="0"/>
          <w14:ligatures w14:val="none"/>
        </w:rPr>
      </w:pPr>
      <w:r w:rsidRPr="000D19F3">
        <w:rPr>
          <w:rFonts w:ascii="Arial" w:eastAsia="Times New Roman" w:hAnsi="Arial" w:cs="Arial"/>
          <w:b/>
          <w:bCs/>
          <w:color w:val="000000"/>
          <w:kern w:val="0"/>
          <w14:ligatures w14:val="none"/>
        </w:rPr>
        <w:t>Competencies (KSA's)</w:t>
      </w:r>
    </w:p>
    <w:p w14:paraId="1E0BD102" w14:textId="77777777" w:rsidR="000D19F3" w:rsidRPr="000D19F3" w:rsidRDefault="000D19F3" w:rsidP="000D19F3">
      <w:pPr>
        <w:numPr>
          <w:ilvl w:val="0"/>
          <w:numId w:val="2"/>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Instills Trust</w:t>
      </w:r>
    </w:p>
    <w:p w14:paraId="465DE8DB" w14:textId="77777777" w:rsidR="000D19F3" w:rsidRPr="000D19F3" w:rsidRDefault="000D19F3" w:rsidP="000D19F3">
      <w:pPr>
        <w:numPr>
          <w:ilvl w:val="0"/>
          <w:numId w:val="2"/>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Communicates Effectively</w:t>
      </w:r>
    </w:p>
    <w:p w14:paraId="1BBAFD11" w14:textId="77777777" w:rsidR="000D19F3" w:rsidRPr="000D19F3" w:rsidRDefault="000D19F3" w:rsidP="000D19F3">
      <w:pPr>
        <w:numPr>
          <w:ilvl w:val="0"/>
          <w:numId w:val="2"/>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Cultivates Innovation</w:t>
      </w:r>
    </w:p>
    <w:p w14:paraId="6F8B310A" w14:textId="77777777" w:rsidR="000D19F3" w:rsidRPr="000D19F3" w:rsidRDefault="000D19F3" w:rsidP="000D19F3">
      <w:pPr>
        <w:numPr>
          <w:ilvl w:val="0"/>
          <w:numId w:val="2"/>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Plans and Aligns </w:t>
      </w:r>
    </w:p>
    <w:p w14:paraId="49E551DB" w14:textId="77777777" w:rsidR="000D19F3" w:rsidRPr="000D19F3" w:rsidRDefault="000D19F3" w:rsidP="000D19F3">
      <w:pPr>
        <w:numPr>
          <w:ilvl w:val="0"/>
          <w:numId w:val="2"/>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Decision Quality</w:t>
      </w:r>
    </w:p>
    <w:p w14:paraId="7D8216E5" w14:textId="77777777" w:rsidR="000D19F3" w:rsidRPr="000D19F3" w:rsidRDefault="000D19F3" w:rsidP="000D19F3">
      <w:pPr>
        <w:shd w:val="clear" w:color="auto" w:fill="FFFFFF"/>
        <w:spacing w:after="0" w:line="240" w:lineRule="auto"/>
        <w:rPr>
          <w:rFonts w:ascii="Arial" w:eastAsia="Times New Roman" w:hAnsi="Arial" w:cs="Arial"/>
          <w:color w:val="161513"/>
          <w:kern w:val="0"/>
          <w:sz w:val="22"/>
          <w:szCs w:val="22"/>
          <w14:ligatures w14:val="none"/>
        </w:rPr>
      </w:pPr>
      <w:r w:rsidRPr="000D19F3">
        <w:rPr>
          <w:rFonts w:ascii="Arial" w:eastAsia="Times New Roman" w:hAnsi="Arial" w:cs="Arial"/>
          <w:b/>
          <w:bCs/>
          <w:color w:val="161513"/>
          <w:kern w:val="0"/>
          <w:sz w:val="22"/>
          <w:szCs w:val="22"/>
          <w14:ligatures w14:val="none"/>
        </w:rPr>
        <w:t>   Knowledges: </w:t>
      </w:r>
    </w:p>
    <w:p w14:paraId="02B55551" w14:textId="77777777" w:rsidR="000D19F3" w:rsidRPr="000D19F3" w:rsidRDefault="000D19F3" w:rsidP="000D19F3">
      <w:pPr>
        <w:numPr>
          <w:ilvl w:val="0"/>
          <w:numId w:val="3"/>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lastRenderedPageBreak/>
        <w:t>Clerical</w:t>
      </w:r>
    </w:p>
    <w:p w14:paraId="0196BD4D" w14:textId="77777777" w:rsidR="000D19F3" w:rsidRPr="000D19F3" w:rsidRDefault="000D19F3" w:rsidP="000D19F3">
      <w:pPr>
        <w:numPr>
          <w:ilvl w:val="0"/>
          <w:numId w:val="3"/>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Biology</w:t>
      </w:r>
    </w:p>
    <w:p w14:paraId="0EE8E149" w14:textId="77777777" w:rsidR="000D19F3" w:rsidRPr="000D19F3" w:rsidRDefault="000D19F3" w:rsidP="000D19F3">
      <w:pPr>
        <w:numPr>
          <w:ilvl w:val="0"/>
          <w:numId w:val="3"/>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Communications and Media</w:t>
      </w:r>
    </w:p>
    <w:p w14:paraId="17175B5F" w14:textId="77777777" w:rsidR="000D19F3" w:rsidRPr="000D19F3" w:rsidRDefault="000D19F3" w:rsidP="000D19F3">
      <w:pPr>
        <w:numPr>
          <w:ilvl w:val="0"/>
          <w:numId w:val="3"/>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Telecommunications</w:t>
      </w:r>
    </w:p>
    <w:p w14:paraId="76191884" w14:textId="77777777" w:rsidR="000D19F3" w:rsidRPr="000D19F3" w:rsidRDefault="000D19F3" w:rsidP="000D19F3">
      <w:pPr>
        <w:numPr>
          <w:ilvl w:val="0"/>
          <w:numId w:val="3"/>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Information Technology</w:t>
      </w:r>
    </w:p>
    <w:p w14:paraId="3BCE7D84" w14:textId="77777777" w:rsidR="000D19F3" w:rsidRPr="000D19F3" w:rsidRDefault="000D19F3" w:rsidP="000D19F3">
      <w:pPr>
        <w:shd w:val="clear" w:color="auto" w:fill="FFFFFF"/>
        <w:spacing w:after="0" w:line="240" w:lineRule="auto"/>
        <w:rPr>
          <w:rFonts w:ascii="Arial" w:eastAsia="Times New Roman" w:hAnsi="Arial" w:cs="Arial"/>
          <w:color w:val="161513"/>
          <w:kern w:val="0"/>
          <w:sz w:val="22"/>
          <w:szCs w:val="22"/>
          <w14:ligatures w14:val="none"/>
        </w:rPr>
      </w:pPr>
      <w:r w:rsidRPr="000D19F3">
        <w:rPr>
          <w:rFonts w:ascii="Arial" w:eastAsia="Times New Roman" w:hAnsi="Arial" w:cs="Arial"/>
          <w:b/>
          <w:bCs/>
          <w:color w:val="161513"/>
          <w:kern w:val="0"/>
          <w:sz w:val="22"/>
          <w:szCs w:val="22"/>
          <w14:ligatures w14:val="none"/>
        </w:rPr>
        <w:t>   Skills: </w:t>
      </w:r>
    </w:p>
    <w:p w14:paraId="7BB1FCDA" w14:textId="77777777" w:rsidR="000D19F3" w:rsidRPr="000D19F3" w:rsidRDefault="000D19F3" w:rsidP="000D19F3">
      <w:pPr>
        <w:numPr>
          <w:ilvl w:val="0"/>
          <w:numId w:val="4"/>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Writing</w:t>
      </w:r>
    </w:p>
    <w:p w14:paraId="763E3778" w14:textId="77777777" w:rsidR="000D19F3" w:rsidRPr="000D19F3" w:rsidRDefault="000D19F3" w:rsidP="000D19F3">
      <w:pPr>
        <w:numPr>
          <w:ilvl w:val="0"/>
          <w:numId w:val="4"/>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Speaking</w:t>
      </w:r>
    </w:p>
    <w:p w14:paraId="4BE2F599" w14:textId="77777777" w:rsidR="000D19F3" w:rsidRPr="000D19F3" w:rsidRDefault="000D19F3" w:rsidP="000D19F3">
      <w:pPr>
        <w:numPr>
          <w:ilvl w:val="0"/>
          <w:numId w:val="4"/>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Reading Comprehension</w:t>
      </w:r>
    </w:p>
    <w:p w14:paraId="5CF4C3ED" w14:textId="77777777" w:rsidR="000D19F3" w:rsidRPr="000D19F3" w:rsidRDefault="000D19F3" w:rsidP="000D19F3">
      <w:pPr>
        <w:numPr>
          <w:ilvl w:val="0"/>
          <w:numId w:val="4"/>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Active Learning and Listening</w:t>
      </w:r>
    </w:p>
    <w:p w14:paraId="350D30AB" w14:textId="77777777" w:rsidR="000D19F3" w:rsidRPr="000D19F3" w:rsidRDefault="000D19F3" w:rsidP="000D19F3">
      <w:pPr>
        <w:numPr>
          <w:ilvl w:val="0"/>
          <w:numId w:val="4"/>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Time Management</w:t>
      </w:r>
    </w:p>
    <w:p w14:paraId="5610D43B" w14:textId="77777777" w:rsidR="000D19F3" w:rsidRPr="000D19F3" w:rsidRDefault="000D19F3" w:rsidP="000D19F3">
      <w:pPr>
        <w:shd w:val="clear" w:color="auto" w:fill="FFFFFF"/>
        <w:spacing w:after="0" w:line="240" w:lineRule="auto"/>
        <w:rPr>
          <w:rFonts w:ascii="Arial" w:eastAsia="Times New Roman" w:hAnsi="Arial" w:cs="Arial"/>
          <w:color w:val="161513"/>
          <w:kern w:val="0"/>
          <w:sz w:val="22"/>
          <w:szCs w:val="22"/>
          <w14:ligatures w14:val="none"/>
        </w:rPr>
      </w:pPr>
      <w:r w:rsidRPr="000D19F3">
        <w:rPr>
          <w:rFonts w:ascii="Arial" w:eastAsia="Times New Roman" w:hAnsi="Arial" w:cs="Arial"/>
          <w:b/>
          <w:bCs/>
          <w:color w:val="161513"/>
          <w:kern w:val="0"/>
          <w:sz w:val="22"/>
          <w:szCs w:val="22"/>
          <w14:ligatures w14:val="none"/>
        </w:rPr>
        <w:t>   Abilities: </w:t>
      </w:r>
    </w:p>
    <w:p w14:paraId="5EAAB98B" w14:textId="77777777" w:rsidR="000D19F3" w:rsidRPr="000D19F3" w:rsidRDefault="000D19F3" w:rsidP="000D19F3">
      <w:pPr>
        <w:numPr>
          <w:ilvl w:val="0"/>
          <w:numId w:val="5"/>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Originality</w:t>
      </w:r>
    </w:p>
    <w:p w14:paraId="569CE8BB" w14:textId="77777777" w:rsidR="000D19F3" w:rsidRPr="000D19F3" w:rsidRDefault="000D19F3" w:rsidP="000D19F3">
      <w:pPr>
        <w:numPr>
          <w:ilvl w:val="0"/>
          <w:numId w:val="5"/>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Written Comprehension</w:t>
      </w:r>
    </w:p>
    <w:p w14:paraId="5C99229A" w14:textId="77777777" w:rsidR="000D19F3" w:rsidRPr="000D19F3" w:rsidRDefault="000D19F3" w:rsidP="000D19F3">
      <w:pPr>
        <w:numPr>
          <w:ilvl w:val="0"/>
          <w:numId w:val="5"/>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Speech Recognition</w:t>
      </w:r>
    </w:p>
    <w:p w14:paraId="79D15186" w14:textId="77777777" w:rsidR="000D19F3" w:rsidRPr="000D19F3" w:rsidRDefault="000D19F3" w:rsidP="000D19F3">
      <w:pPr>
        <w:numPr>
          <w:ilvl w:val="0"/>
          <w:numId w:val="5"/>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Speech Clarity</w:t>
      </w:r>
    </w:p>
    <w:p w14:paraId="6E316AE0" w14:textId="77777777" w:rsidR="000D19F3" w:rsidRPr="000D19F3" w:rsidRDefault="000D19F3" w:rsidP="000D19F3">
      <w:pPr>
        <w:numPr>
          <w:ilvl w:val="0"/>
          <w:numId w:val="5"/>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Information Ordering</w:t>
      </w:r>
    </w:p>
    <w:p w14:paraId="78DE1479" w14:textId="77777777" w:rsidR="000D19F3" w:rsidRPr="000D19F3" w:rsidRDefault="000D19F3" w:rsidP="000D19F3">
      <w:pPr>
        <w:pBdr>
          <w:bottom w:val="single" w:sz="2" w:space="1" w:color="BCB6B1"/>
        </w:pBdr>
        <w:shd w:val="clear" w:color="auto" w:fill="FFFFFF"/>
        <w:spacing w:after="0" w:line="240" w:lineRule="auto"/>
        <w:outlineLvl w:val="1"/>
        <w:rPr>
          <w:rFonts w:ascii="Arial" w:eastAsia="Times New Roman" w:hAnsi="Arial" w:cs="Arial"/>
          <w:b/>
          <w:bCs/>
          <w:color w:val="000000"/>
          <w:kern w:val="0"/>
          <w14:ligatures w14:val="none"/>
        </w:rPr>
      </w:pPr>
      <w:r w:rsidRPr="000D19F3">
        <w:rPr>
          <w:rFonts w:ascii="Arial" w:eastAsia="Times New Roman" w:hAnsi="Arial" w:cs="Arial"/>
          <w:b/>
          <w:bCs/>
          <w:color w:val="000000"/>
          <w:kern w:val="0"/>
          <w14:ligatures w14:val="none"/>
        </w:rPr>
        <w:t>Tools &amp; Equipment</w:t>
      </w:r>
    </w:p>
    <w:p w14:paraId="7AC464F5" w14:textId="77777777" w:rsidR="000D19F3" w:rsidRPr="000D19F3" w:rsidRDefault="000D19F3" w:rsidP="000D19F3">
      <w:pPr>
        <w:numPr>
          <w:ilvl w:val="0"/>
          <w:numId w:val="6"/>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Personal Computer</w:t>
      </w:r>
    </w:p>
    <w:p w14:paraId="5B6206B6" w14:textId="77777777" w:rsidR="000D19F3" w:rsidRPr="000D19F3" w:rsidRDefault="000D19F3" w:rsidP="000D19F3">
      <w:pPr>
        <w:numPr>
          <w:ilvl w:val="0"/>
          <w:numId w:val="6"/>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Camera/Recorder</w:t>
      </w:r>
    </w:p>
    <w:p w14:paraId="5AA849C2" w14:textId="77777777" w:rsidR="000D19F3" w:rsidRPr="000D19F3" w:rsidRDefault="000D19F3" w:rsidP="000D19F3">
      <w:pPr>
        <w:numPr>
          <w:ilvl w:val="0"/>
          <w:numId w:val="6"/>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Smart Devices</w:t>
      </w:r>
    </w:p>
    <w:p w14:paraId="052288EC" w14:textId="77777777" w:rsidR="000D19F3" w:rsidRPr="000D19F3" w:rsidRDefault="000D19F3" w:rsidP="000D19F3">
      <w:pPr>
        <w:numPr>
          <w:ilvl w:val="0"/>
          <w:numId w:val="6"/>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Audio/ Video Equipment</w:t>
      </w:r>
    </w:p>
    <w:p w14:paraId="18EB795D" w14:textId="77777777" w:rsidR="000D19F3" w:rsidRPr="000D19F3" w:rsidRDefault="000D19F3" w:rsidP="000D19F3">
      <w:pPr>
        <w:numPr>
          <w:ilvl w:val="0"/>
          <w:numId w:val="6"/>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Media</w:t>
      </w:r>
    </w:p>
    <w:p w14:paraId="1C9B9E08" w14:textId="77777777" w:rsidR="000D19F3" w:rsidRPr="000D19F3" w:rsidRDefault="000D19F3" w:rsidP="000D19F3">
      <w:pPr>
        <w:pBdr>
          <w:bottom w:val="single" w:sz="2" w:space="1" w:color="BCB6B1"/>
        </w:pBdr>
        <w:shd w:val="clear" w:color="auto" w:fill="FFFFFF"/>
        <w:spacing w:after="0" w:line="240" w:lineRule="auto"/>
        <w:outlineLvl w:val="1"/>
        <w:rPr>
          <w:rFonts w:ascii="Arial" w:eastAsia="Times New Roman" w:hAnsi="Arial" w:cs="Arial"/>
          <w:b/>
          <w:bCs/>
          <w:color w:val="000000"/>
          <w:kern w:val="0"/>
          <w14:ligatures w14:val="none"/>
        </w:rPr>
      </w:pPr>
      <w:r w:rsidRPr="000D19F3">
        <w:rPr>
          <w:rFonts w:ascii="Arial" w:eastAsia="Times New Roman" w:hAnsi="Arial" w:cs="Arial"/>
          <w:b/>
          <w:bCs/>
          <w:color w:val="000000"/>
          <w:kern w:val="0"/>
          <w14:ligatures w14:val="none"/>
        </w:rPr>
        <w:t>TN Driver Standards</w:t>
      </w:r>
    </w:p>
    <w:p w14:paraId="190A6A0E" w14:textId="77777777" w:rsidR="000D19F3" w:rsidRPr="000D19F3" w:rsidRDefault="000D19F3" w:rsidP="000D19F3">
      <w:pPr>
        <w:shd w:val="clear" w:color="auto" w:fill="FFFFFF"/>
        <w:spacing w:before="240" w:after="24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State of Tennessee positions that may involve driving responsibilities require candidates to meet the following minimum driver qualifications:</w:t>
      </w:r>
    </w:p>
    <w:p w14:paraId="3F936A10" w14:textId="77777777" w:rsidR="000D19F3" w:rsidRPr="000D19F3" w:rsidRDefault="000D19F3" w:rsidP="000D19F3">
      <w:pPr>
        <w:numPr>
          <w:ilvl w:val="0"/>
          <w:numId w:val="7"/>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A valid driver's license</w:t>
      </w:r>
    </w:p>
    <w:p w14:paraId="1558AC86" w14:textId="77777777" w:rsidR="000D19F3" w:rsidRPr="000D19F3" w:rsidRDefault="000D19F3" w:rsidP="000D19F3">
      <w:pPr>
        <w:numPr>
          <w:ilvl w:val="0"/>
          <w:numId w:val="7"/>
        </w:numPr>
        <w:shd w:val="clear" w:color="auto" w:fill="FFFFFF"/>
        <w:spacing w:before="60" w:after="60" w:line="240" w:lineRule="auto"/>
        <w:rPr>
          <w:rFonts w:ascii="Arial" w:eastAsia="Times New Roman" w:hAnsi="Arial" w:cs="Arial"/>
          <w:color w:val="161513"/>
          <w:kern w:val="0"/>
          <w:sz w:val="22"/>
          <w:szCs w:val="22"/>
          <w14:ligatures w14:val="none"/>
        </w:rPr>
      </w:pPr>
      <w:r w:rsidRPr="000D19F3">
        <w:rPr>
          <w:rFonts w:ascii="Arial" w:eastAsia="Times New Roman" w:hAnsi="Arial" w:cs="Arial"/>
          <w:color w:val="161513"/>
          <w:kern w:val="0"/>
          <w:sz w:val="22"/>
          <w:szCs w:val="22"/>
          <w14:ligatures w14:val="none"/>
        </w:rPr>
        <w:t>For the past five years, the candidate's driver record must not have record of the following violations: driving under the influence (DUI), reckless driving, license suspension for moving violations, more than 4 moving violations.</w:t>
      </w:r>
    </w:p>
    <w:p w14:paraId="05DF59D0" w14:textId="77777777" w:rsidR="000D19F3" w:rsidRPr="000D19F3" w:rsidRDefault="000D19F3" w:rsidP="000D19F3">
      <w:pPr>
        <w:shd w:val="clear" w:color="auto" w:fill="FFFFFF"/>
        <w:spacing w:after="0" w:line="240" w:lineRule="auto"/>
        <w:rPr>
          <w:rFonts w:ascii="Arial" w:eastAsia="Times New Roman" w:hAnsi="Arial" w:cs="Arial"/>
          <w:color w:val="161513"/>
          <w:kern w:val="0"/>
          <w:sz w:val="22"/>
          <w:szCs w:val="22"/>
          <w14:ligatures w14:val="none"/>
        </w:rPr>
      </w:pPr>
      <w:r w:rsidRPr="000D19F3">
        <w:rPr>
          <w:rFonts w:ascii="Arial" w:eastAsia="Times New Roman" w:hAnsi="Arial" w:cs="Arial"/>
          <w:b/>
          <w:bCs/>
          <w:color w:val="161513"/>
          <w:kern w:val="0"/>
          <w:sz w:val="22"/>
          <w:szCs w:val="22"/>
          <w14:ligatures w14:val="none"/>
        </w:rPr>
        <w:t>Please include your Driver's License Information under the Licenses and Certifications section of your application.</w:t>
      </w:r>
    </w:p>
    <w:p w14:paraId="64853ED3" w14:textId="77777777" w:rsidR="000D19F3" w:rsidRDefault="000D19F3" w:rsidP="000D19F3">
      <w:pPr>
        <w:shd w:val="clear" w:color="auto" w:fill="FFFFFF"/>
        <w:spacing w:after="0" w:line="240" w:lineRule="auto"/>
        <w:rPr>
          <w:rFonts w:ascii="Arial" w:eastAsia="Times New Roman" w:hAnsi="Arial" w:cs="Arial"/>
          <w:i/>
          <w:iCs/>
          <w:color w:val="161513"/>
          <w:kern w:val="0"/>
          <w:sz w:val="22"/>
          <w:szCs w:val="22"/>
          <w14:ligatures w14:val="none"/>
        </w:rPr>
      </w:pPr>
      <w:r w:rsidRPr="000D19F3">
        <w:rPr>
          <w:rFonts w:ascii="Arial" w:eastAsia="Times New Roman" w:hAnsi="Arial" w:cs="Arial"/>
          <w:i/>
          <w:iCs/>
          <w:color w:val="161513"/>
          <w:kern w:val="0"/>
          <w:sz w:val="22"/>
          <w:szCs w:val="22"/>
          <w14:ligatures w14:val="none"/>
        </w:rPr>
        <w:t>**Agencies may allow an exception based on other factors.</w:t>
      </w:r>
    </w:p>
    <w:p w14:paraId="3BC801A9" w14:textId="77777777" w:rsidR="00C37041" w:rsidRDefault="00C37041" w:rsidP="000D19F3">
      <w:pPr>
        <w:shd w:val="clear" w:color="auto" w:fill="FFFFFF"/>
        <w:spacing w:after="0" w:line="240" w:lineRule="auto"/>
        <w:rPr>
          <w:rFonts w:ascii="Arial" w:eastAsia="Times New Roman" w:hAnsi="Arial" w:cs="Arial"/>
          <w:i/>
          <w:iCs/>
          <w:color w:val="161513"/>
          <w:kern w:val="0"/>
          <w:sz w:val="22"/>
          <w:szCs w:val="22"/>
          <w14:ligatures w14:val="none"/>
        </w:rPr>
      </w:pPr>
    </w:p>
    <w:p w14:paraId="2C5B5E71" w14:textId="1425592B" w:rsidR="00C37041" w:rsidRDefault="00C37041" w:rsidP="000D19F3">
      <w:pPr>
        <w:shd w:val="clear" w:color="auto" w:fill="FFFFFF"/>
        <w:spacing w:after="0" w:line="240" w:lineRule="auto"/>
      </w:pPr>
      <w:hyperlink r:id="rId7" w:history="1">
        <w:r w:rsidRPr="00C37041">
          <w:rPr>
            <w:color w:val="0000FF"/>
            <w:u w:val="single"/>
          </w:rPr>
          <w:t>Tennessee Stat</w:t>
        </w:r>
        <w:r w:rsidRPr="00C37041">
          <w:rPr>
            <w:color w:val="0000FF"/>
            <w:u w:val="single"/>
          </w:rPr>
          <w:t>e</w:t>
        </w:r>
        <w:r w:rsidRPr="00C37041">
          <w:rPr>
            <w:color w:val="0000FF"/>
            <w:u w:val="single"/>
          </w:rPr>
          <w:t xml:space="preserve"> Government Careers</w:t>
        </w:r>
      </w:hyperlink>
    </w:p>
    <w:p w14:paraId="1820DCBE" w14:textId="77777777" w:rsidR="00C37041" w:rsidRDefault="00C37041" w:rsidP="000D19F3">
      <w:pPr>
        <w:shd w:val="clear" w:color="auto" w:fill="FFFFFF"/>
        <w:spacing w:after="0" w:line="240" w:lineRule="auto"/>
      </w:pPr>
    </w:p>
    <w:p w14:paraId="6D79BC4F" w14:textId="3F53CE21" w:rsidR="00C37041" w:rsidRDefault="00C37041" w:rsidP="000D19F3">
      <w:pPr>
        <w:shd w:val="clear" w:color="auto" w:fill="FFFFFF"/>
        <w:spacing w:after="0" w:line="240" w:lineRule="auto"/>
      </w:pPr>
      <w:r>
        <w:t>Daniel Musselwhite</w:t>
      </w:r>
    </w:p>
    <w:p w14:paraId="5F3D8CF6" w14:textId="15532514" w:rsidR="00C37041" w:rsidRDefault="00C37041" w:rsidP="000D19F3">
      <w:pPr>
        <w:shd w:val="clear" w:color="auto" w:fill="FFFFFF"/>
        <w:spacing w:after="0" w:line="240" w:lineRule="auto"/>
      </w:pPr>
      <w:hyperlink r:id="rId8" w:history="1">
        <w:r w:rsidRPr="00BD79B8">
          <w:rPr>
            <w:rStyle w:val="Hyperlink"/>
          </w:rPr>
          <w:t>Daniel.P.Musselwhite@tn.gov</w:t>
        </w:r>
      </w:hyperlink>
    </w:p>
    <w:p w14:paraId="2314E857" w14:textId="5272A02B" w:rsidR="00C37041" w:rsidRDefault="00C37041" w:rsidP="000D19F3">
      <w:pPr>
        <w:shd w:val="clear" w:color="auto" w:fill="FFFFFF"/>
        <w:spacing w:after="0" w:line="240" w:lineRule="auto"/>
      </w:pPr>
      <w:r>
        <w:t xml:space="preserve">R3 Coordinator </w:t>
      </w:r>
    </w:p>
    <w:p w14:paraId="4EF87344" w14:textId="77777777" w:rsidR="00C37041" w:rsidRPr="000D19F3" w:rsidRDefault="00C37041" w:rsidP="000D19F3">
      <w:pPr>
        <w:shd w:val="clear" w:color="auto" w:fill="FFFFFF"/>
        <w:spacing w:after="0" w:line="240" w:lineRule="auto"/>
        <w:rPr>
          <w:rFonts w:ascii="Arial" w:eastAsia="Times New Roman" w:hAnsi="Arial" w:cs="Arial"/>
          <w:color w:val="161513"/>
          <w:kern w:val="0"/>
          <w:sz w:val="22"/>
          <w:szCs w:val="22"/>
          <w14:ligatures w14:val="none"/>
        </w:rPr>
      </w:pPr>
    </w:p>
    <w:p w14:paraId="29420E40" w14:textId="77777777" w:rsidR="005B7167" w:rsidRDefault="005B7167"/>
    <w:sectPr w:rsidR="005B71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05898"/>
    <w:multiLevelType w:val="multilevel"/>
    <w:tmpl w:val="0E74B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927B55"/>
    <w:multiLevelType w:val="multilevel"/>
    <w:tmpl w:val="65886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8643E3"/>
    <w:multiLevelType w:val="multilevel"/>
    <w:tmpl w:val="623E6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EC1241"/>
    <w:multiLevelType w:val="multilevel"/>
    <w:tmpl w:val="F36C2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08249E"/>
    <w:multiLevelType w:val="multilevel"/>
    <w:tmpl w:val="DB26D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29B6DF8"/>
    <w:multiLevelType w:val="multilevel"/>
    <w:tmpl w:val="31226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3A679FC"/>
    <w:multiLevelType w:val="multilevel"/>
    <w:tmpl w:val="FFDEA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48824641">
    <w:abstractNumId w:val="3"/>
  </w:num>
  <w:num w:numId="2" w16cid:durableId="1873952128">
    <w:abstractNumId w:val="4"/>
  </w:num>
  <w:num w:numId="3" w16cid:durableId="1324817743">
    <w:abstractNumId w:val="1"/>
  </w:num>
  <w:num w:numId="4" w16cid:durableId="785931039">
    <w:abstractNumId w:val="0"/>
  </w:num>
  <w:num w:numId="5" w16cid:durableId="991326244">
    <w:abstractNumId w:val="5"/>
  </w:num>
  <w:num w:numId="6" w16cid:durableId="13314527">
    <w:abstractNumId w:val="6"/>
  </w:num>
  <w:num w:numId="7" w16cid:durableId="1445163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9F3"/>
    <w:rsid w:val="000D19F3"/>
    <w:rsid w:val="002949AF"/>
    <w:rsid w:val="004E14FF"/>
    <w:rsid w:val="005B7167"/>
    <w:rsid w:val="00C37041"/>
    <w:rsid w:val="00DF3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7DCB6"/>
  <w15:chartTrackingRefBased/>
  <w15:docId w15:val="{3A21AA10-5D9F-42F3-908E-E463CFE6E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19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19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19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19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19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19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19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19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19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9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19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19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19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19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19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19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19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19F3"/>
    <w:rPr>
      <w:rFonts w:eastAsiaTheme="majorEastAsia" w:cstheme="majorBidi"/>
      <w:color w:val="272727" w:themeColor="text1" w:themeTint="D8"/>
    </w:rPr>
  </w:style>
  <w:style w:type="paragraph" w:styleId="Title">
    <w:name w:val="Title"/>
    <w:basedOn w:val="Normal"/>
    <w:next w:val="Normal"/>
    <w:link w:val="TitleChar"/>
    <w:uiPriority w:val="10"/>
    <w:qFormat/>
    <w:rsid w:val="000D19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19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19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19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19F3"/>
    <w:pPr>
      <w:spacing w:before="160"/>
      <w:jc w:val="center"/>
    </w:pPr>
    <w:rPr>
      <w:i/>
      <w:iCs/>
      <w:color w:val="404040" w:themeColor="text1" w:themeTint="BF"/>
    </w:rPr>
  </w:style>
  <w:style w:type="character" w:customStyle="1" w:styleId="QuoteChar">
    <w:name w:val="Quote Char"/>
    <w:basedOn w:val="DefaultParagraphFont"/>
    <w:link w:val="Quote"/>
    <w:uiPriority w:val="29"/>
    <w:rsid w:val="000D19F3"/>
    <w:rPr>
      <w:i/>
      <w:iCs/>
      <w:color w:val="404040" w:themeColor="text1" w:themeTint="BF"/>
    </w:rPr>
  </w:style>
  <w:style w:type="paragraph" w:styleId="ListParagraph">
    <w:name w:val="List Paragraph"/>
    <w:basedOn w:val="Normal"/>
    <w:uiPriority w:val="34"/>
    <w:qFormat/>
    <w:rsid w:val="000D19F3"/>
    <w:pPr>
      <w:ind w:left="720"/>
      <w:contextualSpacing/>
    </w:pPr>
  </w:style>
  <w:style w:type="character" w:styleId="IntenseEmphasis">
    <w:name w:val="Intense Emphasis"/>
    <w:basedOn w:val="DefaultParagraphFont"/>
    <w:uiPriority w:val="21"/>
    <w:qFormat/>
    <w:rsid w:val="000D19F3"/>
    <w:rPr>
      <w:i/>
      <w:iCs/>
      <w:color w:val="0F4761" w:themeColor="accent1" w:themeShade="BF"/>
    </w:rPr>
  </w:style>
  <w:style w:type="paragraph" w:styleId="IntenseQuote">
    <w:name w:val="Intense Quote"/>
    <w:basedOn w:val="Normal"/>
    <w:next w:val="Normal"/>
    <w:link w:val="IntenseQuoteChar"/>
    <w:uiPriority w:val="30"/>
    <w:qFormat/>
    <w:rsid w:val="000D19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19F3"/>
    <w:rPr>
      <w:i/>
      <w:iCs/>
      <w:color w:val="0F4761" w:themeColor="accent1" w:themeShade="BF"/>
    </w:rPr>
  </w:style>
  <w:style w:type="character" w:styleId="IntenseReference">
    <w:name w:val="Intense Reference"/>
    <w:basedOn w:val="DefaultParagraphFont"/>
    <w:uiPriority w:val="32"/>
    <w:qFormat/>
    <w:rsid w:val="000D19F3"/>
    <w:rPr>
      <w:b/>
      <w:bCs/>
      <w:smallCaps/>
      <w:color w:val="0F4761" w:themeColor="accent1" w:themeShade="BF"/>
      <w:spacing w:val="5"/>
    </w:rPr>
  </w:style>
  <w:style w:type="character" w:styleId="Hyperlink">
    <w:name w:val="Hyperlink"/>
    <w:basedOn w:val="DefaultParagraphFont"/>
    <w:uiPriority w:val="99"/>
    <w:unhideWhenUsed/>
    <w:rsid w:val="00C37041"/>
    <w:rPr>
      <w:color w:val="467886" w:themeColor="hyperlink"/>
      <w:u w:val="single"/>
    </w:rPr>
  </w:style>
  <w:style w:type="character" w:styleId="UnresolvedMention">
    <w:name w:val="Unresolved Mention"/>
    <w:basedOn w:val="DefaultParagraphFont"/>
    <w:uiPriority w:val="99"/>
    <w:semiHidden/>
    <w:unhideWhenUsed/>
    <w:rsid w:val="00C37041"/>
    <w:rPr>
      <w:color w:val="605E5C"/>
      <w:shd w:val="clear" w:color="auto" w:fill="E1DFDD"/>
    </w:rPr>
  </w:style>
  <w:style w:type="character" w:styleId="FollowedHyperlink">
    <w:name w:val="FollowedHyperlink"/>
    <w:basedOn w:val="DefaultParagraphFont"/>
    <w:uiPriority w:val="99"/>
    <w:semiHidden/>
    <w:unhideWhenUsed/>
    <w:rsid w:val="00C3704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el.P.Musselwhite@tn.gov" TargetMode="External"/><Relationship Id="rId3" Type="http://schemas.openxmlformats.org/officeDocument/2006/relationships/settings" Target="settings.xml"/><Relationship Id="rId7" Type="http://schemas.openxmlformats.org/officeDocument/2006/relationships/hyperlink" Target="https://hub.edison.tn.gov/ords/r/tn_er/tn-careers-external/ho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submitAction_win0(document.win0,'HRS_SCH_WRK_HRS_CE_EML_FRND$148$');" TargetMode="External"/><Relationship Id="rId5" Type="http://schemas.openxmlformats.org/officeDocument/2006/relationships/hyperlink" Target="javascript:submitAction_win0(document.win0,'HRS_SCH_WRK2_HRS_FAVORITE_ICN$128$');"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853</Words>
  <Characters>4868</Characters>
  <Application>Microsoft Office Word</Application>
  <DocSecurity>0</DocSecurity>
  <Lines>40</Lines>
  <Paragraphs>11</Paragraphs>
  <ScaleCrop>false</ScaleCrop>
  <Company/>
  <LinksUpToDate>false</LinksUpToDate>
  <CharactersWithSpaces>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P. Musselwhite</dc:creator>
  <cp:keywords/>
  <dc:description/>
  <cp:lastModifiedBy>Daniel P. Musselwhite</cp:lastModifiedBy>
  <cp:revision>2</cp:revision>
  <dcterms:created xsi:type="dcterms:W3CDTF">2026-10-02T13:40:00Z</dcterms:created>
  <dcterms:modified xsi:type="dcterms:W3CDTF">2026-10-02T13:46:00Z</dcterms:modified>
</cp:coreProperties>
</file>